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F2" w:rsidRPr="00837CF2" w:rsidRDefault="00837CF2" w:rsidP="00837CF2">
      <w:pPr>
        <w:rPr>
          <w:lang w:val="ru-RU"/>
        </w:rPr>
      </w:pPr>
      <w:bookmarkStart w:id="0" w:name="_GoBack"/>
      <w:bookmarkEnd w:id="0"/>
      <w:r w:rsidRPr="00837CF2">
        <w:rPr>
          <w:lang w:val="ru-RU"/>
        </w:rPr>
        <w:t>Итак, мышление – первая, несомненная и достоверная реальность, с которой мы имеем дело. Оно независимо, самодостаточно и потому имеет собственную жизнь. Может ли оно тогда быть ничем или являться пустым? Не может. Оно наполнено врожденными идеями, то есть знанием, которое изначально (с самого момента рождения) присутствует в нашем уме и не зависит, следовательно, ни от внешнего мира, ни от жизненного опыта. Вспомним, что первым в истории философии говорил о врожденном знании Платон. Теория Декарта отчасти похожа на учение Платона, однако в последнем изначальные представления в человеческом уме обусловлены высшим, но забытым знанием идеальной души, которая до рождения тела пребывала в совершенном мире истинного Бытия. Врожденные идеи в системе Декарта – это основная характеристика нашего мышления. Откуда они в нем? Заложены Богом. Они являются наиболее общими (широкими) и предельно простыми положениями, которые настолько ясно и отчетливо представляются нашему уму, что мы не можем в них усомниться. Например, знаменитые аксиомы Евклидовой геометрии – это, по Декарту, врожденные идеи ума.</w:t>
      </w:r>
    </w:p>
    <w:p w:rsidR="00837CF2" w:rsidRPr="00837CF2" w:rsidRDefault="00837CF2" w:rsidP="00837CF2">
      <w:pPr>
        <w:rPr>
          <w:lang w:val="ru-RU"/>
        </w:rPr>
      </w:pPr>
      <w:r w:rsidRPr="00837CF2">
        <w:rPr>
          <w:lang w:val="ru-RU"/>
        </w:rPr>
        <w:t xml:space="preserve">Свою главную работу «Опыт о человеческом разуме» Локк начинает с критики теории врожденных идей. Несостоятельность положения, что в душе существуют какие-то идеи или принципы от самого ее рождения, Локк аргументирует так. Если бы врожденные идеи (или принципы) существовали, то они должны были бы осознаваться каждым. И тогда относительно таких идей существовало бы общее согласие всех людей. Однако не существует всеобщего согласия даже относительно таких, казалось бы, общезначимых правил, как законы логики: закон тождества и закон запрета противоречия, Локк указывает на тот факт, что эти правила не знают дети, душевнобольные и некоторые старики. И больше — их не знают целые народы Нового Света: индейцы Америки, аборигены Австралии и т.д. Что касается моральных принципов, то они различны у разных народов, в разные эпохи и даже у разных людей одного народа, эпохи и культуры. </w:t>
      </w:r>
    </w:p>
    <w:p w:rsidR="00837CF2" w:rsidRPr="00837CF2" w:rsidRDefault="00837CF2" w:rsidP="00837CF2">
      <w:pPr>
        <w:rPr>
          <w:lang w:val="ru-RU"/>
        </w:rPr>
      </w:pPr>
      <w:r w:rsidRPr="00837CF2">
        <w:rPr>
          <w:lang w:val="ru-RU"/>
        </w:rPr>
        <w:t xml:space="preserve">Нет ни одного отдельно взятого человека, который помнил хотя бы одну идею (или принцип) от самого рождения и до самой смерти. Т. </w:t>
      </w:r>
      <w:proofErr w:type="gramStart"/>
      <w:r w:rsidRPr="00837CF2">
        <w:rPr>
          <w:lang w:val="ru-RU"/>
        </w:rPr>
        <w:t>о., никаких</w:t>
      </w:r>
      <w:proofErr w:type="gramEnd"/>
      <w:r w:rsidRPr="00837CF2">
        <w:rPr>
          <w:lang w:val="ru-RU"/>
        </w:rPr>
        <w:t xml:space="preserve"> фактов, подтверждающих существование идей, которые находятся в душе от самого ее рождения, нет. Следовательно, нет никаких оснований считать, заключает Локк, будто существуют врожденные идеи. </w:t>
      </w:r>
    </w:p>
    <w:p w:rsidR="00837CF2" w:rsidRPr="00837CF2" w:rsidRDefault="00837CF2" w:rsidP="00837CF2">
      <w:pPr>
        <w:rPr>
          <w:lang w:val="ru-RU"/>
        </w:rPr>
      </w:pPr>
      <w:r w:rsidRPr="00837CF2">
        <w:rPr>
          <w:lang w:val="ru-RU"/>
        </w:rPr>
        <w:t>Теория врожденных идей лучше всего опровергается тем, что можно легко, просто и убедительно объяснить происхождение всех идей из опыта.</w:t>
      </w:r>
    </w:p>
    <w:p w:rsidR="00837CF2" w:rsidRPr="00837CF2" w:rsidRDefault="00837CF2" w:rsidP="00837CF2">
      <w:pPr>
        <w:rPr>
          <w:lang w:val="ru-RU"/>
        </w:rPr>
      </w:pPr>
      <w:r w:rsidRPr="00837CF2">
        <w:rPr>
          <w:lang w:val="ru-RU"/>
        </w:rPr>
        <w:t>=====</w:t>
      </w:r>
    </w:p>
    <w:p w:rsidR="00837CF2" w:rsidRPr="00837CF2" w:rsidRDefault="00837CF2" w:rsidP="00837CF2">
      <w:pPr>
        <w:rPr>
          <w:lang w:val="ru-RU"/>
        </w:rPr>
      </w:pPr>
      <w:r w:rsidRPr="00837CF2">
        <w:rPr>
          <w:lang w:val="ru-RU"/>
        </w:rPr>
        <w:t xml:space="preserve">Между тем ясно, почему обычно именно Локк считается противником врожденных идей. То, что Бэкона меньше знают, — это не единственная причина. С именем Локка связан важнейший спор, который новая философия вела по поводу врожденных идей. Декарт и Лейбниц признавали их; Бэкон и Локк отвергали. Локк восстал против Декарта, Лейбниц — против Локка. Лейбниц и Локк отстаивали противоположные учения, которые ими самими не были выдвинуты, а только приняты: Лейбниц — </w:t>
      </w:r>
      <w:proofErr w:type="gramStart"/>
      <w:r w:rsidRPr="00837CF2">
        <w:rPr>
          <w:lang w:val="ru-RU"/>
        </w:rPr>
        <w:t>декартовское</w:t>
      </w:r>
      <w:proofErr w:type="gramEnd"/>
      <w:r w:rsidRPr="00837CF2">
        <w:rPr>
          <w:lang w:val="ru-RU"/>
        </w:rPr>
        <w:t xml:space="preserve">, Локк — </w:t>
      </w:r>
      <w:proofErr w:type="spellStart"/>
      <w:r w:rsidRPr="00837CF2">
        <w:rPr>
          <w:lang w:val="ru-RU"/>
        </w:rPr>
        <w:t>бэконовское</w:t>
      </w:r>
      <w:proofErr w:type="spellEnd"/>
      <w:r w:rsidRPr="00837CF2">
        <w:rPr>
          <w:lang w:val="ru-RU"/>
        </w:rPr>
        <w:t xml:space="preserve">; поэтому они считаются самыми главными представителями доктрин, соответственно, врожденных и неврожденных идей. Однако в остальном Лейбниц относится к Декарту совсем иным образом, чем Локк — к Бэкону. Против </w:t>
      </w:r>
      <w:proofErr w:type="spellStart"/>
      <w:r w:rsidRPr="00837CF2">
        <w:rPr>
          <w:lang w:val="ru-RU"/>
        </w:rPr>
        <w:t>Бейля</w:t>
      </w:r>
      <w:proofErr w:type="spellEnd"/>
      <w:r w:rsidRPr="00837CF2">
        <w:rPr>
          <w:lang w:val="ru-RU"/>
        </w:rPr>
        <w:t xml:space="preserve"> Лейбниц написал самое популярное и наиболее экзотерическое свое сочинение, «Теодицею»; против Локка — самое глубокомысленное и всего </w:t>
      </w:r>
      <w:proofErr w:type="gramStart"/>
      <w:r w:rsidRPr="00837CF2">
        <w:rPr>
          <w:lang w:val="ru-RU"/>
        </w:rPr>
        <w:t>более эзотерическое</w:t>
      </w:r>
      <w:proofErr w:type="gramEnd"/>
      <w:r w:rsidRPr="00837CF2">
        <w:rPr>
          <w:lang w:val="ru-RU"/>
        </w:rPr>
        <w:t>, «Новые опыты о человеческом разуме».</w:t>
      </w:r>
    </w:p>
    <w:p w:rsidR="007354AC" w:rsidRPr="00837CF2" w:rsidRDefault="00837CF2" w:rsidP="00837CF2">
      <w:pPr>
        <w:rPr>
          <w:lang w:val="ru-RU"/>
        </w:rPr>
      </w:pPr>
      <w:r w:rsidRPr="00837CF2">
        <w:rPr>
          <w:lang w:val="ru-RU"/>
        </w:rPr>
        <w:t xml:space="preserve">Локк, споря с Декартом, отвергает любые врожденные идеи: как теоретические, так и практические. У человеческого духа нет ни врожденных законов мышления, ни врожденных законов воли, ни аксиом, ни правил; следовательно, нет никакого естественного значения, никакой естественной морали, никакой естественной религии. Локк, сообразно с </w:t>
      </w:r>
      <w:proofErr w:type="spellStart"/>
      <w:r w:rsidRPr="00837CF2">
        <w:rPr>
          <w:lang w:val="ru-RU"/>
        </w:rPr>
        <w:t>бэконовским</w:t>
      </w:r>
      <w:proofErr w:type="spellEnd"/>
      <w:r w:rsidRPr="00837CF2">
        <w:rPr>
          <w:lang w:val="ru-RU"/>
        </w:rPr>
        <w:t xml:space="preserve"> методом, повсюду проводит опровержения посредством апелляции к отрицательным инстанциям. Он говорит: если бы врожденные идеи существовали, то их необходимо имели бы все люди; опыт показывает, однако, что большая </w:t>
      </w:r>
      <w:proofErr w:type="gramStart"/>
      <w:r w:rsidRPr="00837CF2">
        <w:rPr>
          <w:lang w:val="ru-RU"/>
        </w:rPr>
        <w:t>часть людей не знает даже</w:t>
      </w:r>
      <w:proofErr w:type="gramEnd"/>
      <w:r w:rsidRPr="00837CF2">
        <w:rPr>
          <w:lang w:val="ru-RU"/>
        </w:rPr>
        <w:t xml:space="preserve"> аксиом противоречия и тождества, что они никогда не замечают их в своей жизни; следовательно, никаких врожденных идей нет. Итак, человеческий дух от природы пуст, и притом пуст в любом отношении.</w:t>
      </w:r>
    </w:p>
    <w:sectPr w:rsidR="007354AC" w:rsidRPr="00837C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79"/>
    <w:rsid w:val="0002683A"/>
    <w:rsid w:val="000F6B49"/>
    <w:rsid w:val="001C2651"/>
    <w:rsid w:val="00282998"/>
    <w:rsid w:val="00315305"/>
    <w:rsid w:val="00667479"/>
    <w:rsid w:val="007354AC"/>
    <w:rsid w:val="007901D5"/>
    <w:rsid w:val="00834EAA"/>
    <w:rsid w:val="00837CF2"/>
    <w:rsid w:val="00960964"/>
    <w:rsid w:val="00B56207"/>
    <w:rsid w:val="00F0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A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A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8</cp:revision>
  <dcterms:created xsi:type="dcterms:W3CDTF">2012-09-27T17:16:00Z</dcterms:created>
  <dcterms:modified xsi:type="dcterms:W3CDTF">2013-01-12T20:18:00Z</dcterms:modified>
</cp:coreProperties>
</file>